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072BA8" w14:textId="6C4E79CE" w:rsidR="00655FB0" w:rsidRPr="00CB3E33" w:rsidRDefault="000E1295" w:rsidP="00655FB0">
      <w:pPr>
        <w:jc w:val="center"/>
        <w:rPr>
          <w:b/>
          <w:bCs/>
          <w:sz w:val="32"/>
          <w:szCs w:val="32"/>
        </w:rPr>
      </w:pPr>
      <w:r w:rsidRPr="00CB3E33">
        <w:rPr>
          <w:b/>
          <w:bCs/>
          <w:sz w:val="32"/>
          <w:szCs w:val="32"/>
        </w:rPr>
        <w:t xml:space="preserve">Fundação Cooperativa Solidária G.E.N.T.E </w:t>
      </w:r>
      <w:r w:rsidR="00DC21D0" w:rsidRPr="00CB3E33">
        <w:rPr>
          <w:b/>
          <w:bCs/>
          <w:sz w:val="32"/>
          <w:szCs w:val="32"/>
        </w:rPr>
        <w:t xml:space="preserve">- “Gestação de Estudos ‘Novas </w:t>
      </w:r>
      <w:r w:rsidR="00CB3E33" w:rsidRPr="00CB3E33">
        <w:rPr>
          <w:b/>
          <w:bCs/>
          <w:sz w:val="32"/>
          <w:szCs w:val="32"/>
        </w:rPr>
        <w:t>T</w:t>
      </w:r>
      <w:r w:rsidR="00DC21D0" w:rsidRPr="00CB3E33">
        <w:rPr>
          <w:b/>
          <w:bCs/>
          <w:sz w:val="32"/>
          <w:szCs w:val="32"/>
        </w:rPr>
        <w:t xml:space="preserve">raquinagens de </w:t>
      </w:r>
      <w:r w:rsidR="00CB3E33" w:rsidRPr="00CB3E33">
        <w:rPr>
          <w:b/>
          <w:bCs/>
          <w:sz w:val="32"/>
          <w:szCs w:val="32"/>
        </w:rPr>
        <w:t>E</w:t>
      </w:r>
      <w:r w:rsidR="00DC21D0" w:rsidRPr="00CB3E33">
        <w:rPr>
          <w:b/>
          <w:bCs/>
          <w:sz w:val="32"/>
          <w:szCs w:val="32"/>
        </w:rPr>
        <w:t>ros’”</w:t>
      </w:r>
    </w:p>
    <w:p w14:paraId="644879F9" w14:textId="7E21A89D" w:rsidR="00495CBC" w:rsidRPr="005F3B52" w:rsidRDefault="00CB3E33" w:rsidP="00655FB0">
      <w:pPr>
        <w:jc w:val="center"/>
        <w:rPr>
          <w:b/>
          <w:bCs/>
        </w:rPr>
      </w:pPr>
      <w:r w:rsidRPr="005F3B52">
        <w:rPr>
          <w:b/>
          <w:bCs/>
          <w:sz w:val="24"/>
          <w:szCs w:val="24"/>
        </w:rPr>
        <w:t xml:space="preserve"> - </w:t>
      </w:r>
      <w:r w:rsidR="00EA20E3" w:rsidRPr="005F3B52">
        <w:rPr>
          <w:b/>
          <w:bCs/>
          <w:sz w:val="24"/>
          <w:szCs w:val="24"/>
        </w:rPr>
        <w:t>fcsgente.org</w:t>
      </w:r>
      <w:r w:rsidRPr="005F3B52">
        <w:rPr>
          <w:b/>
          <w:bCs/>
          <w:sz w:val="24"/>
          <w:szCs w:val="24"/>
        </w:rPr>
        <w:t xml:space="preserve"> </w:t>
      </w:r>
      <w:r w:rsidR="005F3B52" w:rsidRPr="005F3B52">
        <w:rPr>
          <w:b/>
          <w:bCs/>
          <w:sz w:val="24"/>
          <w:szCs w:val="24"/>
        </w:rPr>
        <w:t>-</w:t>
      </w:r>
    </w:p>
    <w:sectPr w:rsidR="00495CBC" w:rsidRPr="005F3B5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FB0"/>
    <w:rsid w:val="000E1295"/>
    <w:rsid w:val="00495CBC"/>
    <w:rsid w:val="005F3B52"/>
    <w:rsid w:val="00655FB0"/>
    <w:rsid w:val="00CB3E33"/>
    <w:rsid w:val="00DC21D0"/>
    <w:rsid w:val="00EA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67F028A"/>
  <w15:chartTrackingRefBased/>
  <w15:docId w15:val="{A4A8A1B2-F6CA-4F5A-A8FA-29563096A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</Words>
  <Characters>95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Antônio Dib</dc:creator>
  <cp:keywords/>
  <dc:description/>
  <cp:lastModifiedBy>Marco Antônio Dib</cp:lastModifiedBy>
  <cp:revision>8</cp:revision>
  <dcterms:created xsi:type="dcterms:W3CDTF">2020-04-17T18:27:00Z</dcterms:created>
  <dcterms:modified xsi:type="dcterms:W3CDTF">2020-04-17T18:34:00Z</dcterms:modified>
</cp:coreProperties>
</file>